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CAE6EC" w14:textId="19119DF1" w:rsidR="00D662B0" w:rsidRDefault="006C3319" w:rsidP="009E0B6E">
      <w:pPr>
        <w:pStyle w:val="Body"/>
        <w:jc w:val="center"/>
        <w:rPr>
          <w:b/>
          <w:bCs/>
        </w:rPr>
      </w:pPr>
      <w:r>
        <w:rPr>
          <w:b/>
          <w:bCs/>
          <w:lang w:val="nl-NL"/>
        </w:rPr>
        <w:t>Warehouse Assistant</w:t>
      </w:r>
      <w:r w:rsidR="005F1C71">
        <w:rPr>
          <w:b/>
          <w:bCs/>
          <w:lang w:val="nl-NL"/>
        </w:rPr>
        <w:t xml:space="preserve"> </w:t>
      </w:r>
      <w:r w:rsidR="005F1C71">
        <w:rPr>
          <w:b/>
          <w:bCs/>
        </w:rPr>
        <w:t xml:space="preserve">– </w:t>
      </w:r>
      <w:r w:rsidR="005F1C71">
        <w:rPr>
          <w:b/>
          <w:bCs/>
          <w:lang w:val="en-US"/>
        </w:rPr>
        <w:t>Person Specification</w:t>
      </w:r>
    </w:p>
    <w:p w14:paraId="5709E531" w14:textId="77777777" w:rsidR="00D662B0" w:rsidRDefault="00D662B0" w:rsidP="009E0B6E">
      <w:pPr>
        <w:pStyle w:val="Body"/>
        <w:jc w:val="center"/>
      </w:pPr>
    </w:p>
    <w:tbl>
      <w:tblPr>
        <w:tblW w:w="901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27"/>
        <w:gridCol w:w="3454"/>
        <w:gridCol w:w="2349"/>
        <w:gridCol w:w="1580"/>
      </w:tblGrid>
      <w:tr w:rsidR="00D662B0" w14:paraId="1401DC5B" w14:textId="77777777">
        <w:trPr>
          <w:trHeight w:val="603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A7380" w14:textId="77777777" w:rsidR="00D662B0" w:rsidRDefault="00D662B0">
            <w:pPr>
              <w:pStyle w:val="Body"/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DC226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Essential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250A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Desirable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C693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How assessed</w:t>
            </w:r>
          </w:p>
        </w:tc>
      </w:tr>
      <w:tr w:rsidR="00D662B0" w14:paraId="2D781D26" w14:textId="77777777">
        <w:trPr>
          <w:trHeight w:val="1962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F5891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Qualifications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56D6C" w14:textId="77777777" w:rsidR="00D662B0" w:rsidRDefault="003C0D8C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Level 1</w:t>
            </w:r>
            <w:r w:rsidR="005F1C71">
              <w:rPr>
                <w:lang w:val="en-US"/>
              </w:rPr>
              <w:t xml:space="preserve"> in English </w:t>
            </w:r>
          </w:p>
          <w:p w14:paraId="1D638B4C" w14:textId="77777777" w:rsidR="00D662B0" w:rsidRDefault="00D662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EE3ABE4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Computer literate; I</w:t>
            </w:r>
            <w:r w:rsidR="006C3319">
              <w:rPr>
                <w:lang w:val="en-US"/>
              </w:rPr>
              <w:t>T skills including data entry, Word and E</w:t>
            </w:r>
            <w:r>
              <w:rPr>
                <w:lang w:val="en-US"/>
              </w:rPr>
              <w:t>xcel.</w:t>
            </w:r>
          </w:p>
          <w:p w14:paraId="4F461608" w14:textId="77777777" w:rsidR="00D662B0" w:rsidRDefault="00D662B0">
            <w:pPr>
              <w:pStyle w:val="Body"/>
              <w:spacing w:after="0" w:line="240" w:lineRule="auto"/>
            </w:pPr>
          </w:p>
          <w:p w14:paraId="639D9691" w14:textId="77777777" w:rsidR="00DD1587" w:rsidRDefault="00DD1587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FA61789" w14:textId="77777777" w:rsidR="00DD1587" w:rsidRDefault="00DD1587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EC80054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Full driving license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642FC" w14:textId="77777777" w:rsidR="00D662B0" w:rsidRDefault="005F1C71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Relevant qualifications e.g. manual handling, Health and Safety, logistics or warehouse operations</w:t>
            </w:r>
          </w:p>
          <w:p w14:paraId="28247A64" w14:textId="77777777" w:rsidR="00DD1587" w:rsidRDefault="00DD1587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9C18508" w14:textId="0BBE83ED" w:rsidR="00DD1587" w:rsidRDefault="00DD1587">
            <w:pPr>
              <w:pStyle w:val="Body"/>
              <w:spacing w:after="0" w:line="240" w:lineRule="auto"/>
            </w:pPr>
            <w:r>
              <w:rPr>
                <w:lang w:val="en-US"/>
              </w:rPr>
              <w:t>Able to drive a van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98109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</w:t>
            </w:r>
          </w:p>
        </w:tc>
      </w:tr>
      <w:tr w:rsidR="00D662B0" w14:paraId="04FF8116" w14:textId="77777777" w:rsidTr="00B94AAA">
        <w:trPr>
          <w:trHeight w:val="2037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2FD57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Skills/abilities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DD7D6" w14:textId="77777777" w:rsidR="006C3319" w:rsidRDefault="006C3319" w:rsidP="006C3319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Able to communicate clearly with volunteers, clients and partner organizations.</w:t>
            </w:r>
          </w:p>
          <w:p w14:paraId="5B0DEF81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0A9FBA2" w14:textId="77777777" w:rsidR="00D662B0" w:rsidRDefault="003C0D8C">
            <w:pPr>
              <w:pStyle w:val="Body"/>
              <w:spacing w:after="0" w:line="240" w:lineRule="auto"/>
            </w:pPr>
            <w:r>
              <w:rPr>
                <w:lang w:val="en-US"/>
              </w:rPr>
              <w:t>Able to lead by example</w:t>
            </w:r>
            <w:r w:rsidR="005F1C71">
              <w:rPr>
                <w:lang w:val="en-US"/>
              </w:rPr>
              <w:t>, maintain</w:t>
            </w:r>
            <w:r w:rsidR="006C3319">
              <w:rPr>
                <w:lang w:val="en-US"/>
              </w:rPr>
              <w:t>ing</w:t>
            </w:r>
            <w:r w:rsidR="005F1C71">
              <w:rPr>
                <w:lang w:val="en-US"/>
              </w:rPr>
              <w:t xml:space="preserve"> professional standards with volunteers, whilst still working as a team.</w:t>
            </w:r>
          </w:p>
          <w:p w14:paraId="54275289" w14:textId="77777777" w:rsidR="00D662B0" w:rsidRDefault="00D662B0">
            <w:pPr>
              <w:pStyle w:val="Body"/>
              <w:spacing w:after="0" w:line="240" w:lineRule="auto"/>
            </w:pPr>
          </w:p>
          <w:p w14:paraId="03964610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Personable, with g</w:t>
            </w:r>
            <w:r w:rsidR="005F1C71">
              <w:rPr>
                <w:lang w:val="en-US"/>
              </w:rPr>
              <w:t xml:space="preserve">ood </w:t>
            </w:r>
            <w:r>
              <w:rPr>
                <w:lang w:val="en-US"/>
              </w:rPr>
              <w:t xml:space="preserve">verbal </w:t>
            </w:r>
            <w:r w:rsidR="005F1C71">
              <w:rPr>
                <w:lang w:val="en-US"/>
              </w:rPr>
              <w:t>communic</w:t>
            </w:r>
            <w:r>
              <w:rPr>
                <w:lang w:val="en-US"/>
              </w:rPr>
              <w:t>ation skills</w:t>
            </w:r>
            <w:r w:rsidR="00857F14">
              <w:rPr>
                <w:lang w:val="en-US"/>
              </w:rPr>
              <w:t xml:space="preserve"> including listening skills</w:t>
            </w:r>
            <w:r>
              <w:rPr>
                <w:lang w:val="en-US"/>
              </w:rPr>
              <w:t>.  Good at developing and maintaining positive relationships with employees and volunteers from the foodbank and other organizations.</w:t>
            </w:r>
          </w:p>
          <w:p w14:paraId="370A83B1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96AF9C4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Flexible approach to issues – conscious of the wider needs of the organization as well as their own</w:t>
            </w:r>
          </w:p>
          <w:p w14:paraId="07FC8D3A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EC2A64F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Able to receive and implement instructions, expressing any concerns clearly.</w:t>
            </w:r>
          </w:p>
          <w:p w14:paraId="0C732667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8950114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Able to act on their own initiative within the constraints of laid down policies and procedures</w:t>
            </w:r>
          </w:p>
          <w:p w14:paraId="475736EE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7E31A0E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Reasonable written communication skills – able to read, process and</w:t>
            </w:r>
            <w:r w:rsidR="003C0D8C">
              <w:rPr>
                <w:lang w:val="en-US"/>
              </w:rPr>
              <w:t xml:space="preserve"> </w:t>
            </w:r>
            <w:r>
              <w:rPr>
                <w:lang w:val="en-US"/>
              </w:rPr>
              <w:t>understand written operational procedures and instructions</w:t>
            </w:r>
          </w:p>
          <w:p w14:paraId="5E6B83DE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DAED45B" w14:textId="77777777" w:rsid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Physically fit (for manual handling)</w:t>
            </w:r>
          </w:p>
          <w:p w14:paraId="171598CD" w14:textId="77777777" w:rsidR="00B94AAA" w:rsidRDefault="00B94AAA">
            <w:pPr>
              <w:pStyle w:val="Body"/>
              <w:spacing w:after="0" w:line="240" w:lineRule="auto"/>
            </w:pPr>
          </w:p>
          <w:p w14:paraId="3293BFF9" w14:textId="77777777" w:rsidR="00B94AAA" w:rsidRPr="00B94AAA" w:rsidRDefault="00B94AAA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Conscientious and reliable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88294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7F660C7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1EB732F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0AE9117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400EFFC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3034BBF" w14:textId="77777777" w:rsidR="006C3319" w:rsidRDefault="006C3319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07DB6E1" w14:textId="77777777" w:rsidR="006C3319" w:rsidRDefault="006C3319">
            <w:pPr>
              <w:pStyle w:val="Body"/>
              <w:spacing w:after="0" w:line="240" w:lineRule="auto"/>
            </w:pPr>
            <w:r>
              <w:rPr>
                <w:lang w:val="en-US"/>
              </w:rPr>
              <w:t>Good listening skills</w:t>
            </w:r>
          </w:p>
          <w:p w14:paraId="11DD9D13" w14:textId="77777777" w:rsidR="00D662B0" w:rsidRDefault="00D662B0">
            <w:pPr>
              <w:pStyle w:val="Body"/>
              <w:spacing w:after="0" w:line="240" w:lineRule="auto"/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9261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&amp; interview</w:t>
            </w:r>
          </w:p>
        </w:tc>
      </w:tr>
      <w:tr w:rsidR="00D662B0" w14:paraId="131306B3" w14:textId="77777777">
        <w:trPr>
          <w:trHeight w:val="2802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E78E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Knowledge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B2621" w14:textId="77777777" w:rsidR="00D662B0" w:rsidRDefault="00857F14">
            <w:pPr>
              <w:pStyle w:val="Body"/>
              <w:spacing w:after="0" w:line="240" w:lineRule="auto"/>
            </w:pPr>
            <w:r>
              <w:rPr>
                <w:lang w:val="en-US"/>
              </w:rPr>
              <w:t>Understanding of the basic requirements for managing a warehouse and logistics operation (including stock rotation, Health &amp; Safety, Quality procedures)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276EA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Safeguarding of vulnerable adults. Understanding of risk management and be able to deal with difficult situations.</w:t>
            </w:r>
          </w:p>
          <w:p w14:paraId="7698A7F3" w14:textId="77777777" w:rsidR="00D662B0" w:rsidRDefault="00D662B0">
            <w:pPr>
              <w:pStyle w:val="Body"/>
              <w:spacing w:after="0" w:line="240" w:lineRule="auto"/>
            </w:pPr>
          </w:p>
          <w:p w14:paraId="59701747" w14:textId="709FD91C" w:rsidR="00D662B0" w:rsidRDefault="005F1C71" w:rsidP="00DD1587">
            <w:pPr>
              <w:pStyle w:val="Body"/>
              <w:spacing w:after="0" w:line="240" w:lineRule="auto"/>
            </w:pPr>
            <w:r>
              <w:rPr>
                <w:lang w:val="en-US"/>
              </w:rPr>
              <w:t>Knowledge about Trussell</w:t>
            </w:r>
            <w:r w:rsidR="00DD1587">
              <w:rPr>
                <w:lang w:val="en-US"/>
              </w:rPr>
              <w:t xml:space="preserve"> and its work</w:t>
            </w:r>
            <w:r>
              <w:rPr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9DE54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&amp; interview</w:t>
            </w:r>
          </w:p>
        </w:tc>
      </w:tr>
      <w:tr w:rsidR="00D662B0" w14:paraId="266D043F" w14:textId="77777777">
        <w:trPr>
          <w:trHeight w:val="2802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4ADC2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Experience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AD62C" w14:textId="77777777" w:rsidR="00857F14" w:rsidRDefault="005F1C71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Working with volunteers</w:t>
            </w:r>
          </w:p>
          <w:p w14:paraId="1EB74900" w14:textId="77777777" w:rsidR="00857F14" w:rsidRDefault="00857F1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B08C972" w14:textId="77777777" w:rsidR="00DD1587" w:rsidRDefault="00857F14" w:rsidP="00DD1587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Experience of having worked in an operational environment requiring high levels of discipline.</w:t>
            </w:r>
            <w:r w:rsidR="00DD1587">
              <w:rPr>
                <w:lang w:val="en-US"/>
              </w:rPr>
              <w:t xml:space="preserve">  </w:t>
            </w:r>
          </w:p>
          <w:p w14:paraId="2663CFD1" w14:textId="6B24C951" w:rsidR="00DD1587" w:rsidRPr="00DD1587" w:rsidRDefault="00DD1587" w:rsidP="00DD1587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Leading staff or volunteer teams.</w:t>
            </w:r>
          </w:p>
          <w:p w14:paraId="787857DE" w14:textId="5E283FBE" w:rsidR="00D662B0" w:rsidRDefault="00DD1587" w:rsidP="00DD1587">
            <w:pPr>
              <w:pStyle w:val="Body"/>
              <w:spacing w:after="0" w:line="240" w:lineRule="auto"/>
            </w:pPr>
            <w:r>
              <w:rPr>
                <w:lang w:val="en-US"/>
              </w:rPr>
              <w:t>Working with vulnerable people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046ED" w14:textId="46542D8A" w:rsidR="00D662B0" w:rsidRDefault="005F1C71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. </w:t>
            </w:r>
          </w:p>
          <w:p w14:paraId="471DCAD0" w14:textId="77777777" w:rsidR="00857F14" w:rsidRDefault="00857F14">
            <w:pPr>
              <w:pStyle w:val="Body"/>
              <w:spacing w:after="0" w:line="240" w:lineRule="auto"/>
            </w:pPr>
          </w:p>
          <w:p w14:paraId="556A2B8D" w14:textId="77777777" w:rsidR="00DD1587" w:rsidRDefault="005F1C71" w:rsidP="00DD1587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Managing </w:t>
            </w:r>
            <w:r w:rsidR="00DD1587">
              <w:rPr>
                <w:lang w:val="en-US"/>
              </w:rPr>
              <w:t>difficult</w:t>
            </w:r>
            <w:r>
              <w:rPr>
                <w:lang w:val="en-US"/>
              </w:rPr>
              <w:t xml:space="preserve"> situations</w:t>
            </w:r>
          </w:p>
          <w:p w14:paraId="5CFA69CC" w14:textId="0A25B995" w:rsidR="00D662B0" w:rsidRDefault="00DD1587" w:rsidP="00DD1587">
            <w:pPr>
              <w:pStyle w:val="Body"/>
              <w:spacing w:after="0" w:line="240" w:lineRule="auto"/>
            </w:pPr>
            <w:r>
              <w:rPr>
                <w:lang w:val="en-US"/>
              </w:rPr>
              <w:t>/conversations</w:t>
            </w:r>
            <w:r w:rsidR="005F1C71">
              <w:rPr>
                <w:lang w:val="en-US"/>
              </w:rPr>
              <w:t>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A7F4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Application &amp; interview</w:t>
            </w:r>
          </w:p>
        </w:tc>
      </w:tr>
      <w:tr w:rsidR="00D662B0" w14:paraId="7EC3C6E2" w14:textId="77777777" w:rsidTr="00DD1587">
        <w:trPr>
          <w:trHeight w:val="4118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8BF1A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Other requirements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81698" w14:textId="6B4391AE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Able to contribute to the Christian Ethos </w:t>
            </w:r>
            <w:r w:rsidR="00DD1587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in agreement wi</w:t>
            </w:r>
            <w:r w:rsidR="00DD1587">
              <w:rPr>
                <w:lang w:val="en-US"/>
              </w:rPr>
              <w:t xml:space="preserve">th the principles and practices </w:t>
            </w:r>
            <w:r>
              <w:rPr>
                <w:lang w:val="en-US"/>
              </w:rPr>
              <w:t>of</w:t>
            </w:r>
            <w:r w:rsidR="00DD1587">
              <w:rPr>
                <w:lang w:val="en-US"/>
              </w:rPr>
              <w:t xml:space="preserve"> Hartlepool Foodbank and Trussell</w:t>
            </w:r>
            <w:r>
              <w:rPr>
                <w:lang w:val="en-US"/>
              </w:rPr>
              <w:t>.</w:t>
            </w:r>
          </w:p>
          <w:p w14:paraId="50E7B05E" w14:textId="77777777" w:rsidR="00D662B0" w:rsidRDefault="00D662B0">
            <w:pPr>
              <w:pStyle w:val="Body"/>
              <w:spacing w:after="0" w:line="240" w:lineRule="auto"/>
            </w:pPr>
          </w:p>
          <w:p w14:paraId="6365D63F" w14:textId="77777777" w:rsidR="00D662B0" w:rsidRDefault="005F1C71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 strong desire to create a positive impact in an underserved community.</w:t>
            </w:r>
          </w:p>
          <w:p w14:paraId="54D90F65" w14:textId="77777777" w:rsidR="00D662B0" w:rsidRDefault="00D662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6306DBC" w14:textId="77777777" w:rsidR="00D662B0" w:rsidRDefault="003C0D8C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Personal integrity.  </w:t>
            </w:r>
            <w:r w:rsidR="005F1C71">
              <w:rPr>
                <w:lang w:val="en-US"/>
              </w:rPr>
              <w:t xml:space="preserve">. </w:t>
            </w:r>
          </w:p>
          <w:p w14:paraId="2AEE892F" w14:textId="77777777" w:rsidR="00D662B0" w:rsidRDefault="00D662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C119948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Physically fit and mobile.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2463" w14:textId="77777777" w:rsidR="003C0D8C" w:rsidRDefault="005F1C71" w:rsidP="004538B0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Committed Christian</w:t>
            </w:r>
          </w:p>
          <w:p w14:paraId="20AAE3E0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6F4D028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8E268D3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0DC1568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62E1DCF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23A5EBF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451A957" w14:textId="77777777" w:rsidR="003C0D8C" w:rsidRDefault="003C0D8C" w:rsidP="004538B0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BDA5470" w14:textId="77777777" w:rsidR="00D662B0" w:rsidRDefault="003C0D8C" w:rsidP="004538B0">
            <w:pPr>
              <w:pStyle w:val="Body"/>
              <w:spacing w:after="0" w:line="240" w:lineRule="auto"/>
            </w:pPr>
            <w:r>
              <w:rPr>
                <w:lang w:val="en-US"/>
              </w:rPr>
              <w:t>The ideal candidate should be empathetic, open minded and excited to make a difference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5FA65" w14:textId="77777777" w:rsidR="00D662B0" w:rsidRDefault="005F1C71">
            <w:pPr>
              <w:pStyle w:val="Body"/>
              <w:spacing w:after="0" w:line="240" w:lineRule="auto"/>
            </w:pPr>
            <w:r>
              <w:rPr>
                <w:lang w:val="en-US"/>
              </w:rPr>
              <w:t>Interview</w:t>
            </w:r>
          </w:p>
        </w:tc>
      </w:tr>
    </w:tbl>
    <w:p w14:paraId="37B1D645" w14:textId="77777777" w:rsidR="00D662B0" w:rsidRDefault="00D662B0">
      <w:pPr>
        <w:pStyle w:val="Body"/>
        <w:widowControl w:val="0"/>
        <w:spacing w:line="240" w:lineRule="auto"/>
      </w:pPr>
    </w:p>
    <w:p w14:paraId="3C75ECCF" w14:textId="42454DF9" w:rsidR="00D662B0" w:rsidRDefault="00DD1587">
      <w:pPr>
        <w:pStyle w:val="Body"/>
      </w:pPr>
      <w:r>
        <w:rPr>
          <w:rFonts w:eastAsia="Arial Unicode MS" w:cs="Arial Unicode MS"/>
          <w:lang w:val="en-US"/>
        </w:rPr>
        <w:t>March 2025</w:t>
      </w:r>
      <w:r w:rsidR="005F1C71">
        <w:rPr>
          <w:rFonts w:eastAsia="Arial Unicode MS" w:cs="Arial Unicode MS"/>
          <w:lang w:val="en-US"/>
        </w:rPr>
        <w:t xml:space="preserve"> </w:t>
      </w:r>
    </w:p>
    <w:sectPr w:rsidR="00D662B0">
      <w:headerReference w:type="default" r:id="rId6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74B00" w14:textId="77777777" w:rsidR="00EB7AA9" w:rsidRDefault="00EB7AA9">
      <w:r>
        <w:separator/>
      </w:r>
    </w:p>
  </w:endnote>
  <w:endnote w:type="continuationSeparator" w:id="0">
    <w:p w14:paraId="298BBA6C" w14:textId="77777777" w:rsidR="00EB7AA9" w:rsidRDefault="00EB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EE193" w14:textId="77777777" w:rsidR="00EB7AA9" w:rsidRDefault="00EB7AA9">
      <w:r>
        <w:separator/>
      </w:r>
    </w:p>
  </w:footnote>
  <w:footnote w:type="continuationSeparator" w:id="0">
    <w:p w14:paraId="70367D05" w14:textId="77777777" w:rsidR="00EB7AA9" w:rsidRDefault="00EB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9540B" w14:textId="7C39D21C" w:rsidR="00D662B0" w:rsidRDefault="009E0B6E">
    <w:pPr>
      <w:pStyle w:val="Header"/>
      <w:tabs>
        <w:tab w:val="clear" w:pos="9026"/>
        <w:tab w:val="right" w:pos="9000"/>
      </w:tabs>
    </w:pPr>
    <w:r>
      <w:rPr>
        <w:b/>
        <w:bCs/>
        <w:noProof/>
      </w:rPr>
      <w:drawing>
        <wp:inline distT="0" distB="0" distL="0" distR="0" wp14:anchorId="513E84EA" wp14:editId="0A3BD197">
          <wp:extent cx="1859725" cy="709930"/>
          <wp:effectExtent l="0" t="0" r="7620" b="0"/>
          <wp:docPr id="12540241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283" cy="733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1C71">
      <w:rPr>
        <w:noProof/>
        <w:lang w:val="en-GB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4E717C3" wp14:editId="10877BEB">
              <wp:simplePos x="0" y="0"/>
              <wp:positionH relativeFrom="page">
                <wp:posOffset>1161415</wp:posOffset>
              </wp:positionH>
              <wp:positionV relativeFrom="page">
                <wp:posOffset>3774757</wp:posOffset>
              </wp:positionV>
              <wp:extent cx="5237480" cy="3142615"/>
              <wp:effectExtent l="344071" t="1391503" r="344071" b="1391503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8A9A550" w14:textId="77777777" w:rsidR="00D662B0" w:rsidRDefault="005F1C71">
                          <w:pPr>
                            <w:pStyle w:val="Caption"/>
                            <w:tabs>
                              <w:tab w:val="left" w:pos="1440"/>
                              <w:tab w:val="left" w:pos="2880"/>
                              <w:tab w:val="left" w:pos="4320"/>
                              <w:tab w:val="left" w:pos="5760"/>
                              <w:tab w:val="left" w:pos="7200"/>
                            </w:tabs>
                          </w:pPr>
                          <w:r>
                            <w:rPr>
                              <w:color w:val="C0C0C0"/>
                              <w:sz w:val="494"/>
                              <w:szCs w:val="494"/>
                            </w:rPr>
                            <w:t>DRAFT</w:t>
                          </w:r>
                        </w:p>
                      </w:txbxContent>
                    </wps:txbx>
                    <wps:bodyPr wrap="square" lIns="0" tIns="0" rIns="0" bIns="0" numCol="1" anchor="ctr">
                      <a:norm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717C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91.45pt;margin-top:297.2pt;width:412.4pt;height:247.45pt;rotation:-45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" filled="f" stroked="f" strokeweight="1pt">
              <v:stroke miterlimit="4"/>
              <v:textbox inset="0,0,0,0">
                <w:txbxContent>
                  <w:p w14:paraId="38A9A550" w14:textId="77777777" w:rsidR="00D662B0" w:rsidRDefault="005F1C71">
                    <w:pPr>
                      <w:pStyle w:val="Caption"/>
                      <w:tabs>
                        <w:tab w:val="left" w:pos="1440"/>
                        <w:tab w:val="left" w:pos="2880"/>
                        <w:tab w:val="left" w:pos="4320"/>
                        <w:tab w:val="left" w:pos="5760"/>
                        <w:tab w:val="left" w:pos="7200"/>
                      </w:tabs>
                    </w:pPr>
                    <w:r>
                      <w:rPr>
                        <w:color w:val="C0C0C0"/>
                        <w:sz w:val="494"/>
                        <w:szCs w:val="494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B0"/>
    <w:rsid w:val="00126B26"/>
    <w:rsid w:val="001D77D8"/>
    <w:rsid w:val="00245CA6"/>
    <w:rsid w:val="00254F51"/>
    <w:rsid w:val="003C0D8C"/>
    <w:rsid w:val="004538B0"/>
    <w:rsid w:val="004D3B7A"/>
    <w:rsid w:val="005F1C71"/>
    <w:rsid w:val="006C3319"/>
    <w:rsid w:val="00857F14"/>
    <w:rsid w:val="009E0B6E"/>
    <w:rsid w:val="009E282C"/>
    <w:rsid w:val="00B94AAA"/>
    <w:rsid w:val="00BA118F"/>
    <w:rsid w:val="00C35FA9"/>
    <w:rsid w:val="00D662B0"/>
    <w:rsid w:val="00DD1587"/>
    <w:rsid w:val="00EB7AA9"/>
    <w:rsid w:val="00F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EF64"/>
  <w15:docId w15:val="{D2A50803-3769-4B8E-9CF4-677ED4B9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rial" w:hAnsi="Arial" w:cs="Arial Unicode MS"/>
      <w:color w:val="000000"/>
      <w:sz w:val="24"/>
      <w:szCs w:val="24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DD1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58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Lisa Lavender</cp:lastModifiedBy>
  <cp:revision>2</cp:revision>
  <dcterms:created xsi:type="dcterms:W3CDTF">2025-03-24T10:40:00Z</dcterms:created>
  <dcterms:modified xsi:type="dcterms:W3CDTF">2025-03-24T10:40:00Z</dcterms:modified>
</cp:coreProperties>
</file>